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79" w:rsidRPr="00653B1B" w:rsidRDefault="00080A79" w:rsidP="00080A7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53B1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54BC087" wp14:editId="5625DFD2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523875" cy="470535"/>
            <wp:effectExtent l="0" t="0" r="9525" b="5715"/>
            <wp:wrapThrough wrapText="bothSides">
              <wp:wrapPolygon edited="0">
                <wp:start x="7069" y="0"/>
                <wp:lineTo x="0" y="6996"/>
                <wp:lineTo x="0" y="17490"/>
                <wp:lineTo x="3142" y="20988"/>
                <wp:lineTo x="18065" y="20988"/>
                <wp:lineTo x="21207" y="17490"/>
                <wp:lineTo x="21207" y="5247"/>
                <wp:lineTo x="12567" y="0"/>
                <wp:lineTo x="7069" y="0"/>
              </wp:wrapPolygon>
            </wp:wrapThrough>
            <wp:docPr id="1" name="Picture 1" descr="C:\Users\shenry\AppData\Local\Microsoft\Windows\Temporary Internet Files\Content.Outlook\9XRANUBL\Belleville Wix Academy Col Petals_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Col Petals_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Primary Sports Funding 2018 – 19</w:t>
      </w:r>
      <w:r w:rsidRPr="00653B1B">
        <w:rPr>
          <w:b/>
          <w:sz w:val="28"/>
          <w:szCs w:val="28"/>
          <w:u w:val="single"/>
        </w:rPr>
        <w:t xml:space="preserve"> Impact Statement </w:t>
      </w:r>
    </w:p>
    <w:p w:rsidR="00080A79" w:rsidRDefault="00080A79" w:rsidP="00080A79">
      <w:pPr>
        <w:rPr>
          <w:rFonts w:ascii="Calibri" w:hAnsi="Calibri"/>
          <w:color w:val="000000"/>
          <w:sz w:val="22"/>
          <w:szCs w:val="22"/>
        </w:rPr>
      </w:pPr>
    </w:p>
    <w:p w:rsidR="00080A79" w:rsidRDefault="00080A79" w:rsidP="00080A79">
      <w:pPr>
        <w:shd w:val="clear" w:color="auto" w:fill="FFFFFF"/>
        <w:textAlignment w:val="baseline"/>
        <w:rPr>
          <w:color w:val="000000"/>
          <w:lang w:val="en"/>
        </w:rPr>
      </w:pPr>
    </w:p>
    <w:p w:rsidR="00080A79" w:rsidRPr="00653B1B" w:rsidRDefault="00080A79" w:rsidP="00080A79">
      <w:pPr>
        <w:shd w:val="clear" w:color="auto" w:fill="FFFFFF"/>
        <w:textAlignment w:val="baseline"/>
        <w:rPr>
          <w:color w:val="404040"/>
          <w:sz w:val="20"/>
          <w:szCs w:val="20"/>
        </w:rPr>
      </w:pPr>
      <w:r w:rsidRPr="004315C7">
        <w:rPr>
          <w:color w:val="000000"/>
          <w:lang w:val="en"/>
        </w:rPr>
        <w:t xml:space="preserve">At </w:t>
      </w:r>
      <w:r>
        <w:rPr>
          <w:color w:val="000000"/>
          <w:lang w:val="en"/>
        </w:rPr>
        <w:t xml:space="preserve">Belleville Wix Academy, </w:t>
      </w:r>
      <w:r w:rsidRPr="004315C7">
        <w:rPr>
          <w:color w:val="000000"/>
          <w:lang w:val="en"/>
        </w:rPr>
        <w:t xml:space="preserve">we </w:t>
      </w:r>
      <w:r>
        <w:rPr>
          <w:color w:val="000000"/>
          <w:lang w:val="en"/>
        </w:rPr>
        <w:t>are committed to using the PE funding</w:t>
      </w:r>
      <w:r w:rsidRPr="004315C7">
        <w:rPr>
          <w:color w:val="000000"/>
          <w:lang w:val="en"/>
        </w:rPr>
        <w:t xml:space="preserve"> to improve PE provision and raise achievement for all pupils in sport.</w:t>
      </w:r>
      <w:r>
        <w:rPr>
          <w:color w:val="40404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The funding for 2018-19 was £18,360</w:t>
      </w:r>
      <w:r>
        <w:rPr>
          <w:color w:val="000000"/>
          <w:lang w:val="en"/>
        </w:rPr>
        <w:t xml:space="preserve"> and was used to: </w:t>
      </w:r>
    </w:p>
    <w:p w:rsidR="00080A79" w:rsidRPr="00080A79" w:rsidRDefault="00080A79" w:rsidP="00080A79">
      <w:pPr>
        <w:shd w:val="clear" w:color="auto" w:fill="FFFFFF"/>
        <w:textAlignment w:val="baseline"/>
        <w:rPr>
          <w:color w:val="404040"/>
          <w:sz w:val="16"/>
          <w:szCs w:val="16"/>
        </w:rPr>
      </w:pPr>
    </w:p>
    <w:p w:rsidR="00080A79" w:rsidRPr="00653B1B" w:rsidRDefault="00080A79" w:rsidP="00080A79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d</w:t>
      </w:r>
      <w:r w:rsidRPr="004315C7">
        <w:rPr>
          <w:iCs/>
          <w:color w:val="000000"/>
        </w:rPr>
        <w:t>evelop</w:t>
      </w:r>
      <w:proofErr w:type="gramEnd"/>
      <w:r>
        <w:rPr>
          <w:iCs/>
          <w:color w:val="000000"/>
        </w:rPr>
        <w:t xml:space="preserve"> the </w:t>
      </w:r>
      <w:r w:rsidRPr="004315C7">
        <w:rPr>
          <w:iCs/>
          <w:color w:val="000000"/>
        </w:rPr>
        <w:t>expertise</w:t>
      </w:r>
      <w:r>
        <w:rPr>
          <w:iCs/>
          <w:color w:val="000000"/>
        </w:rPr>
        <w:t xml:space="preserve"> of specialist PE teachers</w:t>
      </w:r>
      <w:r w:rsidRPr="004315C7">
        <w:rPr>
          <w:iCs/>
          <w:color w:val="000000"/>
        </w:rPr>
        <w:t xml:space="preserve"> for teaching gymnastics, dance and movement and athletics through providing additional training and professional development</w:t>
      </w:r>
      <w:r>
        <w:rPr>
          <w:iCs/>
          <w:color w:val="000000"/>
        </w:rPr>
        <w:t>.</w:t>
      </w:r>
      <w:r w:rsidRPr="004315C7">
        <w:rPr>
          <w:iCs/>
          <w:color w:val="000000"/>
        </w:rPr>
        <w:t xml:space="preserve"> </w:t>
      </w:r>
    </w:p>
    <w:p w:rsidR="00080A79" w:rsidRPr="00653B1B" w:rsidRDefault="00080A79" w:rsidP="00080A79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c</w:t>
      </w:r>
      <w:r w:rsidRPr="004315C7">
        <w:rPr>
          <w:iCs/>
          <w:color w:val="000000"/>
        </w:rPr>
        <w:t>ontinue</w:t>
      </w:r>
      <w:proofErr w:type="gramEnd"/>
      <w:r w:rsidRPr="004315C7">
        <w:rPr>
          <w:iCs/>
          <w:color w:val="000000"/>
        </w:rPr>
        <w:t xml:space="preserve"> to provide quality coaches for teaching PE lessons across the school</w:t>
      </w:r>
      <w:r>
        <w:rPr>
          <w:iCs/>
          <w:color w:val="000000"/>
        </w:rPr>
        <w:t>.</w:t>
      </w:r>
    </w:p>
    <w:p w:rsidR="00080A79" w:rsidRPr="00653B1B" w:rsidRDefault="00080A79" w:rsidP="00080A79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sport through the pr</w:t>
      </w:r>
      <w:r>
        <w:rPr>
          <w:iCs/>
          <w:color w:val="000000"/>
        </w:rPr>
        <w:t>ovision of additional lunchtime</w:t>
      </w:r>
      <w:r w:rsidRPr="004315C7">
        <w:rPr>
          <w:iCs/>
          <w:color w:val="000000"/>
        </w:rPr>
        <w:t xml:space="preserve"> clubs</w:t>
      </w:r>
      <w:r>
        <w:rPr>
          <w:iCs/>
          <w:color w:val="000000"/>
        </w:rPr>
        <w:t>.</w:t>
      </w:r>
    </w:p>
    <w:p w:rsidR="00080A79" w:rsidRPr="00653B1B" w:rsidRDefault="00080A79" w:rsidP="00080A79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local competitions and tournaments through membership of the local sports partnership</w:t>
      </w:r>
      <w:r>
        <w:rPr>
          <w:iCs/>
          <w:color w:val="000000"/>
        </w:rPr>
        <w:t>.</w:t>
      </w:r>
    </w:p>
    <w:p w:rsidR="00080A79" w:rsidRPr="00653B1B" w:rsidRDefault="00080A79" w:rsidP="00080A79">
      <w:pPr>
        <w:numPr>
          <w:ilvl w:val="0"/>
          <w:numId w:val="1"/>
        </w:numPr>
        <w:spacing w:after="200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p</w:t>
      </w:r>
      <w:r w:rsidRPr="004315C7">
        <w:rPr>
          <w:iCs/>
          <w:color w:val="000000"/>
        </w:rPr>
        <w:t>urchase</w:t>
      </w:r>
      <w:proofErr w:type="gramEnd"/>
      <w:r w:rsidRPr="004315C7">
        <w:rPr>
          <w:iCs/>
          <w:color w:val="000000"/>
        </w:rPr>
        <w:t xml:space="preserve"> additional PE</w:t>
      </w:r>
      <w:r>
        <w:rPr>
          <w:iCs/>
          <w:color w:val="000000"/>
        </w:rPr>
        <w:t xml:space="preserve"> and lunch play</w:t>
      </w:r>
      <w:r w:rsidRPr="004315C7">
        <w:rPr>
          <w:iCs/>
          <w:color w:val="000000"/>
        </w:rPr>
        <w:t xml:space="preserve"> resources to enable a wide range of sports to be played</w:t>
      </w:r>
      <w:r>
        <w:rPr>
          <w:iCs/>
          <w:color w:val="000000"/>
        </w:rPr>
        <w:t>.</w:t>
      </w:r>
    </w:p>
    <w:p w:rsidR="00080A79" w:rsidRPr="00653B1B" w:rsidRDefault="00080A79" w:rsidP="00080A79">
      <w:pPr>
        <w:numPr>
          <w:ilvl w:val="0"/>
          <w:numId w:val="1"/>
        </w:numPr>
        <w:spacing w:after="200"/>
        <w:jc w:val="both"/>
        <w:textAlignment w:val="baseline"/>
        <w:rPr>
          <w:color w:val="404040"/>
          <w:sz w:val="20"/>
          <w:szCs w:val="20"/>
        </w:rPr>
      </w:pPr>
      <w:proofErr w:type="gramStart"/>
      <w:r w:rsidRPr="00653B1B">
        <w:rPr>
          <w:color w:val="404040"/>
          <w:szCs w:val="20"/>
        </w:rPr>
        <w:t>continue</w:t>
      </w:r>
      <w:proofErr w:type="gramEnd"/>
      <w:r w:rsidRPr="00653B1B">
        <w:rPr>
          <w:color w:val="404040"/>
          <w:szCs w:val="20"/>
        </w:rPr>
        <w:t xml:space="preserve"> to allow our year 4 class to access swimming lessons all year.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3823"/>
        <w:gridCol w:w="6237"/>
      </w:tblGrid>
      <w:tr w:rsidR="00080A79" w:rsidRPr="004315C7" w:rsidTr="00C64BDE">
        <w:tc>
          <w:tcPr>
            <w:tcW w:w="3823" w:type="dxa"/>
          </w:tcPr>
          <w:p w:rsidR="00080A79" w:rsidRPr="00653B1B" w:rsidRDefault="00080A79" w:rsidP="00C64BDE">
            <w:pPr>
              <w:rPr>
                <w:b/>
              </w:rPr>
            </w:pPr>
            <w:r w:rsidRPr="00653B1B">
              <w:rPr>
                <w:b/>
              </w:rPr>
              <w:t xml:space="preserve">Objective </w:t>
            </w:r>
          </w:p>
        </w:tc>
        <w:tc>
          <w:tcPr>
            <w:tcW w:w="6237" w:type="dxa"/>
          </w:tcPr>
          <w:p w:rsidR="00080A79" w:rsidRPr="00653B1B" w:rsidRDefault="00080A79" w:rsidP="00C64BDE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80A79" w:rsidRPr="004315C7" w:rsidTr="00C64BDE">
        <w:tc>
          <w:tcPr>
            <w:tcW w:w="3823" w:type="dxa"/>
          </w:tcPr>
          <w:p w:rsidR="00080A79" w:rsidRPr="00653B1B" w:rsidRDefault="00080A79" w:rsidP="00C64BDE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Train our specialist PE teachers so that there is high quality sports provision during curriculum time </w:t>
            </w:r>
          </w:p>
        </w:tc>
        <w:tc>
          <w:tcPr>
            <w:tcW w:w="6237" w:type="dxa"/>
          </w:tcPr>
          <w:p w:rsidR="00080A79" w:rsidRDefault="00080A79" w:rsidP="00C64BD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pupils benefiting from h</w:t>
            </w:r>
            <w:r w:rsidRPr="004315C7">
              <w:rPr>
                <w:color w:val="000000"/>
              </w:rPr>
              <w:t xml:space="preserve">igh </w:t>
            </w:r>
            <w:r>
              <w:rPr>
                <w:color w:val="000000"/>
              </w:rPr>
              <w:t>quality games and dance teaching.</w:t>
            </w:r>
          </w:p>
          <w:p w:rsidR="00080A79" w:rsidRPr="004315C7" w:rsidRDefault="00080A79" w:rsidP="00C64BDE">
            <w:pPr>
              <w:textAlignment w:val="baseline"/>
            </w:pPr>
          </w:p>
        </w:tc>
      </w:tr>
      <w:tr w:rsidR="00080A79" w:rsidRPr="004315C7" w:rsidTr="00C64BDE">
        <w:tc>
          <w:tcPr>
            <w:tcW w:w="3823" w:type="dxa"/>
          </w:tcPr>
          <w:p w:rsidR="00080A79" w:rsidRPr="004315C7" w:rsidRDefault="00080A79" w:rsidP="00C64BD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Enrich the PE provision to s</w:t>
            </w:r>
            <w:r w:rsidRPr="004315C7">
              <w:rPr>
                <w:b/>
                <w:lang w:val="en"/>
              </w:rPr>
              <w:t xml:space="preserve">upport and involve the least active children </w:t>
            </w:r>
          </w:p>
          <w:p w:rsidR="00080A79" w:rsidRPr="004315C7" w:rsidRDefault="00080A79" w:rsidP="00C64BDE"/>
        </w:tc>
        <w:tc>
          <w:tcPr>
            <w:tcW w:w="6237" w:type="dxa"/>
          </w:tcPr>
          <w:p w:rsidR="00080A79" w:rsidRPr="004315C7" w:rsidRDefault="00080A79" w:rsidP="00C64BDE">
            <w:r>
              <w:t>Teachers aware of the needs of all pupils and lessons observations showed the effective use of differentiation. Those l</w:t>
            </w:r>
            <w:r w:rsidRPr="004315C7">
              <w:t xml:space="preserve">ess active pupils </w:t>
            </w:r>
            <w:r>
              <w:t>took part in regular physical activity in the curriculum and were encouraged and praised.</w:t>
            </w:r>
          </w:p>
        </w:tc>
      </w:tr>
      <w:tr w:rsidR="00080A79" w:rsidRPr="004315C7" w:rsidTr="00C64BDE">
        <w:tc>
          <w:tcPr>
            <w:tcW w:w="3823" w:type="dxa"/>
          </w:tcPr>
          <w:p w:rsidR="00080A79" w:rsidRPr="004315C7" w:rsidRDefault="00080A79" w:rsidP="00C64BDE">
            <w:pPr>
              <w:rPr>
                <w:b/>
                <w:lang w:val="en"/>
              </w:rPr>
            </w:pPr>
            <w:r w:rsidRPr="004315C7">
              <w:rPr>
                <w:b/>
                <w:lang w:val="en"/>
              </w:rPr>
              <w:t>Provide resources and training courses in PE and sport for staff</w:t>
            </w:r>
          </w:p>
          <w:p w:rsidR="00080A79" w:rsidRPr="004315C7" w:rsidRDefault="00080A79" w:rsidP="00C64BDE">
            <w:pPr>
              <w:rPr>
                <w:b/>
                <w:lang w:val="en"/>
              </w:rPr>
            </w:pPr>
          </w:p>
          <w:p w:rsidR="00080A79" w:rsidRPr="004315C7" w:rsidRDefault="00080A79" w:rsidP="00C64BDE">
            <w:pPr>
              <w:rPr>
                <w:lang w:val="en"/>
              </w:rPr>
            </w:pPr>
            <w:r>
              <w:rPr>
                <w:lang w:val="en"/>
              </w:rPr>
              <w:t xml:space="preserve">Partnership </w:t>
            </w:r>
            <w:r w:rsidRPr="004315C7">
              <w:rPr>
                <w:lang w:val="en"/>
              </w:rPr>
              <w:t xml:space="preserve">with </w:t>
            </w:r>
            <w:proofErr w:type="spellStart"/>
            <w:r w:rsidRPr="004315C7">
              <w:rPr>
                <w:lang w:val="en"/>
              </w:rPr>
              <w:t>Wandsworth</w:t>
            </w:r>
            <w:proofErr w:type="spellEnd"/>
            <w:r w:rsidRPr="004315C7">
              <w:rPr>
                <w:lang w:val="en"/>
              </w:rPr>
              <w:t xml:space="preserve"> School Games</w:t>
            </w:r>
            <w:r>
              <w:rPr>
                <w:lang w:val="en"/>
              </w:rPr>
              <w:t>.</w:t>
            </w:r>
          </w:p>
          <w:p w:rsidR="00080A79" w:rsidRPr="004315C7" w:rsidRDefault="00080A79" w:rsidP="00C64BDE">
            <w:pPr>
              <w:rPr>
                <w:lang w:val="en"/>
              </w:rPr>
            </w:pPr>
          </w:p>
          <w:p w:rsidR="00080A79" w:rsidRPr="00080A79" w:rsidRDefault="00080A79" w:rsidP="00C64BDE">
            <w:pPr>
              <w:rPr>
                <w:lang w:val="en"/>
              </w:rPr>
            </w:pPr>
            <w:r w:rsidRPr="004315C7">
              <w:rPr>
                <w:lang w:val="en"/>
              </w:rPr>
              <w:t>Staff to attend training courses</w:t>
            </w:r>
            <w:r>
              <w:rPr>
                <w:lang w:val="en"/>
              </w:rPr>
              <w:t>.</w:t>
            </w:r>
          </w:p>
        </w:tc>
        <w:tc>
          <w:tcPr>
            <w:tcW w:w="6237" w:type="dxa"/>
          </w:tcPr>
          <w:p w:rsidR="00080A79" w:rsidRPr="004315C7" w:rsidRDefault="00080A79" w:rsidP="00C64BDE">
            <w:r w:rsidRPr="004315C7">
              <w:t xml:space="preserve">Pupils </w:t>
            </w:r>
            <w:r>
              <w:t>had</w:t>
            </w:r>
            <w:r w:rsidRPr="004315C7">
              <w:t xml:space="preserve"> opportunities to participate in a range of competitions</w:t>
            </w:r>
            <w:r>
              <w:t xml:space="preserve">, both intra and inter school. Much fun was had at these events. </w:t>
            </w:r>
          </w:p>
          <w:p w:rsidR="00080A79" w:rsidRPr="00C81109" w:rsidRDefault="00080A79" w:rsidP="00C64BDE">
            <w:pPr>
              <w:rPr>
                <w:sz w:val="16"/>
                <w:szCs w:val="16"/>
              </w:rPr>
            </w:pPr>
            <w:r w:rsidRPr="004315C7">
              <w:t xml:space="preserve"> </w:t>
            </w:r>
          </w:p>
          <w:p w:rsidR="00080A79" w:rsidRPr="004315C7" w:rsidRDefault="00080A79" w:rsidP="00C64BDE">
            <w:r>
              <w:t xml:space="preserve">Quality of teaching reflected the </w:t>
            </w:r>
            <w:r w:rsidRPr="004315C7">
              <w:t xml:space="preserve">high quality </w:t>
            </w:r>
            <w:r>
              <w:t>of CPD.</w:t>
            </w:r>
            <w:r w:rsidRPr="004315C7">
              <w:t xml:space="preserve"> </w:t>
            </w:r>
          </w:p>
          <w:p w:rsidR="00080A79" w:rsidRPr="00C81109" w:rsidRDefault="00080A79" w:rsidP="00C64BDE">
            <w:pPr>
              <w:rPr>
                <w:sz w:val="16"/>
                <w:szCs w:val="16"/>
              </w:rPr>
            </w:pPr>
          </w:p>
          <w:p w:rsidR="00080A79" w:rsidRPr="004315C7" w:rsidRDefault="00080A79" w:rsidP="00C64BDE"/>
        </w:tc>
      </w:tr>
      <w:tr w:rsidR="00080A79" w:rsidRPr="004315C7" w:rsidTr="00C64BDE">
        <w:tc>
          <w:tcPr>
            <w:tcW w:w="3823" w:type="dxa"/>
          </w:tcPr>
          <w:p w:rsidR="00080A79" w:rsidRPr="00C81109" w:rsidRDefault="00080A79" w:rsidP="00C64BDE">
            <w:pPr>
              <w:spacing w:before="100" w:beforeAutospacing="1" w:after="100" w:afterAutospacing="1"/>
              <w:rPr>
                <w:lang w:val="en"/>
              </w:rPr>
            </w:pPr>
            <w:r w:rsidRPr="00C81109">
              <w:rPr>
                <w:b/>
                <w:lang w:val="en"/>
              </w:rPr>
              <w:t xml:space="preserve">Increase the number of sport competitions </w:t>
            </w:r>
            <w:r>
              <w:rPr>
                <w:b/>
                <w:lang w:val="en"/>
              </w:rPr>
              <w:t>BWA</w:t>
            </w:r>
            <w:r w:rsidRPr="00C81109">
              <w:rPr>
                <w:b/>
                <w:lang w:val="en"/>
              </w:rPr>
              <w:t xml:space="preserve"> enter</w:t>
            </w:r>
            <w:r>
              <w:rPr>
                <w:lang w:val="en"/>
              </w:rPr>
              <w:t>.</w:t>
            </w:r>
          </w:p>
        </w:tc>
        <w:tc>
          <w:tcPr>
            <w:tcW w:w="6237" w:type="dxa"/>
          </w:tcPr>
          <w:p w:rsidR="00080A79" w:rsidRPr="004315C7" w:rsidRDefault="00080A79" w:rsidP="00C64BDE">
            <w:r>
              <w:t>Pupils participated in a number of competitions both intra and inter school based. This took place in a wide variety of sports including, netball, tag rugby, athletics and football.</w:t>
            </w:r>
          </w:p>
        </w:tc>
      </w:tr>
      <w:tr w:rsidR="00080A79" w:rsidRPr="004315C7" w:rsidTr="00C64BDE">
        <w:tc>
          <w:tcPr>
            <w:tcW w:w="3823" w:type="dxa"/>
          </w:tcPr>
          <w:p w:rsidR="00080A79" w:rsidRPr="00C81109" w:rsidRDefault="00080A79" w:rsidP="00C64BDE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Ensure that lunch times are used effectively to make sure child are kept active </w:t>
            </w:r>
          </w:p>
        </w:tc>
        <w:tc>
          <w:tcPr>
            <w:tcW w:w="6237" w:type="dxa"/>
          </w:tcPr>
          <w:p w:rsidR="00080A79" w:rsidRDefault="00080A79" w:rsidP="00C64BDE">
            <w:r>
              <w:t>All children from Year 2-6 had the opportunity to play sport organised by qualified coach.</w:t>
            </w:r>
          </w:p>
          <w:p w:rsidR="00080A79" w:rsidRDefault="00080A79" w:rsidP="00C64BDE"/>
          <w:p w:rsidR="00080A79" w:rsidRDefault="00080A79" w:rsidP="00C64BDE">
            <w:r>
              <w:t xml:space="preserve">Lunchtime behaviour incidents reduced. </w:t>
            </w:r>
          </w:p>
        </w:tc>
      </w:tr>
    </w:tbl>
    <w:p w:rsidR="00080A79" w:rsidRDefault="00080A79" w:rsidP="00080A79"/>
    <w:p w:rsidR="00080A79" w:rsidRDefault="00080A79" w:rsidP="00080A79">
      <w:pPr>
        <w:rPr>
          <w:b/>
          <w:u w:val="single"/>
        </w:rPr>
      </w:pPr>
      <w:r w:rsidRPr="00F71A71">
        <w:rPr>
          <w:b/>
          <w:u w:val="single"/>
        </w:rPr>
        <w:t>Swimming outcomes for children leaving KS2 in 2019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09"/>
        <w:gridCol w:w="3209"/>
      </w:tblGrid>
      <w:tr w:rsidR="00080A79" w:rsidTr="00080A79">
        <w:tc>
          <w:tcPr>
            <w:tcW w:w="6709" w:type="dxa"/>
          </w:tcPr>
          <w:p w:rsidR="00080A79" w:rsidRPr="00F71A71" w:rsidRDefault="00080A79" w:rsidP="00C64BDE">
            <w:pPr>
              <w:rPr>
                <w:b/>
              </w:rPr>
            </w:pPr>
            <w:r w:rsidRPr="00F71A71">
              <w:rPr>
                <w:b/>
              </w:rPr>
              <w:lastRenderedPageBreak/>
              <w:t>Objective</w:t>
            </w:r>
          </w:p>
        </w:tc>
        <w:tc>
          <w:tcPr>
            <w:tcW w:w="3209" w:type="dxa"/>
          </w:tcPr>
          <w:p w:rsidR="00080A79" w:rsidRPr="00F71A71" w:rsidRDefault="00080A79" w:rsidP="00C64BDE">
            <w:pPr>
              <w:rPr>
                <w:b/>
              </w:rPr>
            </w:pPr>
            <w:r w:rsidRPr="00F71A71">
              <w:rPr>
                <w:b/>
              </w:rPr>
              <w:t xml:space="preserve">Percentage of cohort who achieved the objective </w:t>
            </w:r>
          </w:p>
        </w:tc>
      </w:tr>
      <w:tr w:rsidR="00080A79" w:rsidTr="00080A79">
        <w:tc>
          <w:tcPr>
            <w:tcW w:w="6709" w:type="dxa"/>
          </w:tcPr>
          <w:p w:rsidR="00080A79" w:rsidRPr="00F71A71" w:rsidRDefault="00080A79" w:rsidP="00C64BDE">
            <w:pPr>
              <w:rPr>
                <w:sz w:val="22"/>
              </w:rPr>
            </w:pPr>
            <w:r w:rsidRPr="00F71A71">
              <w:rPr>
                <w:sz w:val="22"/>
              </w:rPr>
              <w:t>Swim competently, confidently and proficiently over a distance of at least 25m.</w:t>
            </w:r>
          </w:p>
        </w:tc>
        <w:tc>
          <w:tcPr>
            <w:tcW w:w="3209" w:type="dxa"/>
          </w:tcPr>
          <w:p w:rsidR="00080A79" w:rsidRDefault="00080A79" w:rsidP="00C64BDE">
            <w:r>
              <w:t>89.2%</w:t>
            </w:r>
          </w:p>
        </w:tc>
      </w:tr>
      <w:tr w:rsidR="00080A79" w:rsidTr="00080A79">
        <w:tc>
          <w:tcPr>
            <w:tcW w:w="6709" w:type="dxa"/>
          </w:tcPr>
          <w:p w:rsidR="00080A79" w:rsidRPr="00F71A71" w:rsidRDefault="00080A79" w:rsidP="00C64BDE">
            <w:pPr>
              <w:rPr>
                <w:sz w:val="22"/>
              </w:rPr>
            </w:pPr>
            <w:r w:rsidRPr="00F71A71">
              <w:rPr>
                <w:sz w:val="22"/>
              </w:rPr>
              <w:t>Use a range of strokes effectively (3 strokes at green level)</w:t>
            </w:r>
          </w:p>
        </w:tc>
        <w:tc>
          <w:tcPr>
            <w:tcW w:w="3209" w:type="dxa"/>
          </w:tcPr>
          <w:p w:rsidR="00080A79" w:rsidRDefault="00080A79" w:rsidP="00C64BDE">
            <w:r>
              <w:t>83.8%</w:t>
            </w:r>
          </w:p>
        </w:tc>
      </w:tr>
      <w:tr w:rsidR="00080A79" w:rsidTr="00080A79">
        <w:tc>
          <w:tcPr>
            <w:tcW w:w="6709" w:type="dxa"/>
          </w:tcPr>
          <w:p w:rsidR="00080A79" w:rsidRPr="00080A79" w:rsidRDefault="00080A79" w:rsidP="00080A7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1A7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Perform safe self-rescue in different water based situations (all criteria 3,4,5,6,7 must be at green level)</w:t>
            </w:r>
          </w:p>
        </w:tc>
        <w:tc>
          <w:tcPr>
            <w:tcW w:w="3209" w:type="dxa"/>
          </w:tcPr>
          <w:p w:rsidR="00080A79" w:rsidRDefault="00080A79" w:rsidP="00C64BDE">
            <w:r>
              <w:t>75.7%</w:t>
            </w:r>
          </w:p>
        </w:tc>
      </w:tr>
    </w:tbl>
    <w:p w:rsidR="00436223" w:rsidRDefault="0016283F"/>
    <w:sectPr w:rsidR="00436223" w:rsidSect="00080A79">
      <w:pgSz w:w="11906" w:h="16838"/>
      <w:pgMar w:top="1134" w:right="1800" w:bottom="1440" w:left="90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7B41"/>
    <w:multiLevelType w:val="hybridMultilevel"/>
    <w:tmpl w:val="69402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9"/>
    <w:rsid w:val="00080A79"/>
    <w:rsid w:val="000E39D1"/>
    <w:rsid w:val="0016283F"/>
    <w:rsid w:val="006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DCF5C-CE17-4DDF-BE14-8C7789A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2019-09-09T13:03:00Z</dcterms:created>
  <dcterms:modified xsi:type="dcterms:W3CDTF">2019-09-09T13:03:00Z</dcterms:modified>
</cp:coreProperties>
</file>